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88" w:rsidRPr="003466A4" w:rsidRDefault="00B16688" w:rsidP="00790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ИТОГИ ПРОВЕДЕНИЯ ДИСПАНСЕРИЗАЦИИ</w:t>
      </w:r>
      <w:r w:rsidR="00A72478">
        <w:rPr>
          <w:rFonts w:ascii="Times New Roman" w:hAnsi="Times New Roman" w:cs="Times New Roman"/>
          <w:sz w:val="28"/>
          <w:szCs w:val="28"/>
        </w:rPr>
        <w:t xml:space="preserve"> ВЗРОСЛОГО НАСЕЛЕНИ</w:t>
      </w:r>
      <w:r w:rsidR="00790657">
        <w:rPr>
          <w:rFonts w:ascii="Times New Roman" w:hAnsi="Times New Roman" w:cs="Times New Roman"/>
          <w:sz w:val="28"/>
          <w:szCs w:val="28"/>
        </w:rPr>
        <w:t>Я</w:t>
      </w:r>
      <w:r w:rsidR="00A72478">
        <w:rPr>
          <w:rFonts w:ascii="Times New Roman" w:hAnsi="Times New Roman" w:cs="Times New Roman"/>
          <w:sz w:val="28"/>
          <w:szCs w:val="28"/>
        </w:rPr>
        <w:t xml:space="preserve"> </w:t>
      </w:r>
      <w:r w:rsidR="00970663">
        <w:rPr>
          <w:rFonts w:ascii="Times New Roman" w:hAnsi="Times New Roman" w:cs="Times New Roman"/>
          <w:sz w:val="28"/>
          <w:szCs w:val="28"/>
        </w:rPr>
        <w:t>ЗА 12</w:t>
      </w:r>
      <w:r w:rsidRPr="003466A4">
        <w:rPr>
          <w:rFonts w:ascii="Times New Roman" w:hAnsi="Times New Roman" w:cs="Times New Roman"/>
          <w:sz w:val="28"/>
          <w:szCs w:val="28"/>
        </w:rPr>
        <w:t xml:space="preserve"> МЕСЯЦЕВ 2024  г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Прикрепленное </w:t>
      </w:r>
      <w:r w:rsidR="00A72478">
        <w:rPr>
          <w:rFonts w:ascii="Times New Roman" w:hAnsi="Times New Roman" w:cs="Times New Roman"/>
          <w:sz w:val="28"/>
          <w:szCs w:val="28"/>
        </w:rPr>
        <w:t xml:space="preserve">взрослое </w:t>
      </w:r>
      <w:r w:rsidRPr="003466A4">
        <w:rPr>
          <w:rFonts w:ascii="Times New Roman" w:hAnsi="Times New Roman" w:cs="Times New Roman"/>
          <w:sz w:val="28"/>
          <w:szCs w:val="28"/>
        </w:rPr>
        <w:t xml:space="preserve">население  </w:t>
      </w:r>
      <w:r w:rsidR="003466A4">
        <w:rPr>
          <w:rFonts w:ascii="Times New Roman" w:hAnsi="Times New Roman" w:cs="Times New Roman"/>
          <w:sz w:val="28"/>
          <w:szCs w:val="28"/>
        </w:rPr>
        <w:t>76536 человек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диспансеризации взрослого населения</w:t>
      </w:r>
      <w:r w:rsidRPr="003466A4">
        <w:rPr>
          <w:rFonts w:ascii="Times New Roman" w:hAnsi="Times New Roman" w:cs="Times New Roman"/>
          <w:sz w:val="28"/>
          <w:szCs w:val="28"/>
        </w:rPr>
        <w:t xml:space="preserve"> 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30600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 охвачено </w:t>
      </w:r>
      <w:r w:rsidR="00970663">
        <w:rPr>
          <w:rFonts w:ascii="Times New Roman" w:hAnsi="Times New Roman" w:cs="Times New Roman"/>
          <w:sz w:val="28"/>
          <w:szCs w:val="28"/>
        </w:rPr>
        <w:t>25215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  - </w:t>
      </w:r>
      <w:r w:rsidR="003466A4" w:rsidRPr="003466A4">
        <w:rPr>
          <w:rFonts w:ascii="Times New Roman" w:hAnsi="Times New Roman" w:cs="Times New Roman"/>
          <w:sz w:val="28"/>
          <w:szCs w:val="28"/>
        </w:rPr>
        <w:t>8</w:t>
      </w:r>
      <w:r w:rsidR="00970663">
        <w:rPr>
          <w:rFonts w:ascii="Times New Roman" w:hAnsi="Times New Roman" w:cs="Times New Roman"/>
          <w:sz w:val="28"/>
          <w:szCs w:val="28"/>
        </w:rPr>
        <w:t>2,4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профилактических медицинских осмотров</w:t>
      </w:r>
      <w:r w:rsidRPr="003466A4">
        <w:rPr>
          <w:rFonts w:ascii="Times New Roman" w:hAnsi="Times New Roman" w:cs="Times New Roman"/>
          <w:sz w:val="28"/>
          <w:szCs w:val="28"/>
        </w:rPr>
        <w:t xml:space="preserve">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7807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охвачено  человека </w:t>
      </w:r>
      <w:r w:rsidR="00970663">
        <w:rPr>
          <w:rFonts w:ascii="Times New Roman" w:hAnsi="Times New Roman" w:cs="Times New Roman"/>
          <w:sz w:val="28"/>
          <w:szCs w:val="28"/>
        </w:rPr>
        <w:t>3811</w:t>
      </w:r>
      <w:r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970663">
        <w:rPr>
          <w:rFonts w:ascii="Times New Roman" w:hAnsi="Times New Roman" w:cs="Times New Roman"/>
          <w:sz w:val="28"/>
          <w:szCs w:val="28"/>
        </w:rPr>
        <w:t>–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610919" w:rsidRPr="003466A4">
        <w:rPr>
          <w:rFonts w:ascii="Times New Roman" w:hAnsi="Times New Roman" w:cs="Times New Roman"/>
          <w:sz w:val="28"/>
          <w:szCs w:val="28"/>
        </w:rPr>
        <w:t>4</w:t>
      </w:r>
      <w:r w:rsidR="00970663">
        <w:rPr>
          <w:rFonts w:ascii="Times New Roman" w:hAnsi="Times New Roman" w:cs="Times New Roman"/>
          <w:sz w:val="28"/>
          <w:szCs w:val="28"/>
        </w:rPr>
        <w:t>8,8</w:t>
      </w:r>
      <w:r w:rsidRPr="003466A4">
        <w:rPr>
          <w:rFonts w:ascii="Times New Roman" w:hAnsi="Times New Roman" w:cs="Times New Roman"/>
          <w:sz w:val="28"/>
          <w:szCs w:val="28"/>
        </w:rPr>
        <w:t>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Годовой план </w:t>
      </w:r>
      <w:r w:rsidR="00A72478">
        <w:rPr>
          <w:rFonts w:ascii="Times New Roman" w:hAnsi="Times New Roman" w:cs="Times New Roman"/>
          <w:sz w:val="28"/>
          <w:szCs w:val="28"/>
        </w:rPr>
        <w:t>углубленной диспансеризации взрослого населения</w:t>
      </w:r>
      <w:r w:rsidR="00A72478" w:rsidRPr="003466A4">
        <w:rPr>
          <w:rFonts w:ascii="Times New Roman" w:hAnsi="Times New Roman" w:cs="Times New Roman"/>
          <w:sz w:val="28"/>
          <w:szCs w:val="28"/>
        </w:rPr>
        <w:t xml:space="preserve">   </w:t>
      </w:r>
      <w:r w:rsidRPr="003466A4">
        <w:rPr>
          <w:rFonts w:ascii="Times New Roman" w:hAnsi="Times New Roman" w:cs="Times New Roman"/>
          <w:sz w:val="28"/>
          <w:szCs w:val="28"/>
        </w:rPr>
        <w:t xml:space="preserve">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4662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человек,     охвачено </w:t>
      </w:r>
      <w:r w:rsidR="003466A4">
        <w:rPr>
          <w:rFonts w:ascii="Times New Roman" w:hAnsi="Times New Roman" w:cs="Times New Roman"/>
          <w:sz w:val="28"/>
          <w:szCs w:val="28"/>
        </w:rPr>
        <w:t>1333</w:t>
      </w:r>
      <w:r w:rsidRPr="003466A4">
        <w:rPr>
          <w:rFonts w:ascii="Times New Roman" w:hAnsi="Times New Roman" w:cs="Times New Roman"/>
          <w:sz w:val="28"/>
          <w:szCs w:val="28"/>
        </w:rPr>
        <w:t xml:space="preserve"> человека  -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28,6</w:t>
      </w:r>
      <w:r w:rsidRPr="003466A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Число работающих граждан, прошедших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диспансеризацию    </w:t>
      </w:r>
      <w:r w:rsidR="008529FD">
        <w:rPr>
          <w:rFonts w:ascii="Times New Roman" w:hAnsi="Times New Roman" w:cs="Times New Roman"/>
          <w:sz w:val="28"/>
          <w:szCs w:val="28"/>
        </w:rPr>
        <w:t>16417</w:t>
      </w:r>
      <w:r w:rsidRPr="003466A4">
        <w:rPr>
          <w:rFonts w:ascii="Times New Roman" w:hAnsi="Times New Roman" w:cs="Times New Roman"/>
          <w:sz w:val="28"/>
          <w:szCs w:val="28"/>
        </w:rPr>
        <w:t xml:space="preserve">- человек, </w:t>
      </w:r>
      <w:r w:rsidR="008529FD">
        <w:rPr>
          <w:rFonts w:ascii="Times New Roman" w:hAnsi="Times New Roman" w:cs="Times New Roman"/>
          <w:sz w:val="28"/>
          <w:szCs w:val="28"/>
        </w:rPr>
        <w:t>64</w:t>
      </w:r>
      <w:r w:rsidRPr="003466A4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Лица старше 65  лет</w:t>
      </w:r>
      <w:r w:rsidR="00970663">
        <w:rPr>
          <w:rFonts w:ascii="Times New Roman" w:hAnsi="Times New Roman" w:cs="Times New Roman"/>
          <w:sz w:val="28"/>
          <w:szCs w:val="28"/>
        </w:rPr>
        <w:t>.</w:t>
      </w:r>
      <w:r w:rsidRPr="003466A4">
        <w:rPr>
          <w:rFonts w:ascii="Times New Roman" w:hAnsi="Times New Roman" w:cs="Times New Roman"/>
          <w:sz w:val="28"/>
          <w:szCs w:val="28"/>
        </w:rPr>
        <w:t xml:space="preserve">  Годовой план  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15251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охвачено   </w:t>
      </w:r>
      <w:r w:rsidR="00970663">
        <w:rPr>
          <w:rFonts w:ascii="Times New Roman" w:hAnsi="Times New Roman" w:cs="Times New Roman"/>
          <w:sz w:val="28"/>
          <w:szCs w:val="28"/>
        </w:rPr>
        <w:t>14183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 xml:space="preserve">, </w:t>
      </w:r>
      <w:r w:rsidR="00970663">
        <w:rPr>
          <w:rFonts w:ascii="Times New Roman" w:hAnsi="Times New Roman" w:cs="Times New Roman"/>
          <w:sz w:val="28"/>
          <w:szCs w:val="28"/>
        </w:rPr>
        <w:t>93%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По результатам проведенных исследований в рамках диспансеризации:</w:t>
      </w:r>
      <w:r w:rsidR="00610919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>определены группы  здоровья</w:t>
      </w:r>
      <w:r w:rsidRPr="003466A4">
        <w:rPr>
          <w:rFonts w:ascii="Times New Roman" w:hAnsi="Times New Roman" w:cs="Times New Roman"/>
          <w:sz w:val="28"/>
          <w:szCs w:val="28"/>
        </w:rPr>
        <w:t>: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1 группа   - </w:t>
      </w:r>
      <w:r w:rsidR="0047161C" w:rsidRPr="003466A4">
        <w:rPr>
          <w:rFonts w:ascii="Times New Roman" w:hAnsi="Times New Roman" w:cs="Times New Roman"/>
          <w:sz w:val="28"/>
          <w:szCs w:val="28"/>
        </w:rPr>
        <w:t>3</w:t>
      </w:r>
      <w:r w:rsidR="008529FD">
        <w:rPr>
          <w:rFonts w:ascii="Times New Roman" w:hAnsi="Times New Roman" w:cs="Times New Roman"/>
          <w:sz w:val="28"/>
          <w:szCs w:val="28"/>
        </w:rPr>
        <w:t>212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чел,  </w:t>
      </w:r>
      <w:r w:rsidR="008529FD">
        <w:rPr>
          <w:rFonts w:ascii="Times New Roman" w:hAnsi="Times New Roman" w:cs="Times New Roman"/>
          <w:sz w:val="28"/>
          <w:szCs w:val="28"/>
        </w:rPr>
        <w:t>6,7</w:t>
      </w:r>
      <w:r w:rsidRPr="003466A4">
        <w:rPr>
          <w:rFonts w:ascii="Times New Roman" w:hAnsi="Times New Roman" w:cs="Times New Roman"/>
          <w:sz w:val="28"/>
          <w:szCs w:val="28"/>
        </w:rPr>
        <w:t>% -</w:t>
      </w:r>
      <w:r w:rsidR="008529FD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Pr="003466A4">
        <w:rPr>
          <w:rFonts w:ascii="Times New Roman" w:hAnsi="Times New Roman" w:cs="Times New Roman"/>
          <w:sz w:val="28"/>
          <w:szCs w:val="28"/>
        </w:rPr>
        <w:t>здоровы</w:t>
      </w:r>
      <w:proofErr w:type="gramEnd"/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2 группа  -</w:t>
      </w:r>
      <w:r w:rsidR="008529FD">
        <w:rPr>
          <w:rFonts w:ascii="Times New Roman" w:hAnsi="Times New Roman" w:cs="Times New Roman"/>
          <w:sz w:val="28"/>
          <w:szCs w:val="28"/>
        </w:rPr>
        <w:t xml:space="preserve"> 3</w:t>
      </w:r>
      <w:r w:rsidR="0047161C" w:rsidRPr="003466A4">
        <w:rPr>
          <w:rFonts w:ascii="Times New Roman" w:hAnsi="Times New Roman" w:cs="Times New Roman"/>
          <w:sz w:val="28"/>
          <w:szCs w:val="28"/>
        </w:rPr>
        <w:t>7</w:t>
      </w:r>
      <w:r w:rsidR="008529FD">
        <w:rPr>
          <w:rFonts w:ascii="Times New Roman" w:hAnsi="Times New Roman" w:cs="Times New Roman"/>
          <w:sz w:val="28"/>
          <w:szCs w:val="28"/>
        </w:rPr>
        <w:t>05</w:t>
      </w:r>
      <w:r w:rsidR="0047161C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чел,   </w:t>
      </w:r>
      <w:r w:rsidR="008529FD">
        <w:rPr>
          <w:rFonts w:ascii="Times New Roman" w:hAnsi="Times New Roman" w:cs="Times New Roman"/>
          <w:sz w:val="28"/>
          <w:szCs w:val="28"/>
        </w:rPr>
        <w:t>11,8</w:t>
      </w:r>
      <w:r w:rsidR="003466A4">
        <w:rPr>
          <w:rFonts w:ascii="Times New Roman" w:hAnsi="Times New Roman" w:cs="Times New Roman"/>
          <w:sz w:val="28"/>
          <w:szCs w:val="28"/>
        </w:rPr>
        <w:t>% -определены факторы риска</w:t>
      </w:r>
      <w:r w:rsidRPr="003466A4">
        <w:rPr>
          <w:rFonts w:ascii="Times New Roman" w:hAnsi="Times New Roman" w:cs="Times New Roman"/>
          <w:sz w:val="28"/>
          <w:szCs w:val="28"/>
        </w:rPr>
        <w:t>,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>которые могут привести к появлению хроническим неи</w:t>
      </w:r>
      <w:r w:rsidR="003466A4">
        <w:rPr>
          <w:rFonts w:ascii="Times New Roman" w:hAnsi="Times New Roman" w:cs="Times New Roman"/>
          <w:sz w:val="28"/>
          <w:szCs w:val="28"/>
        </w:rPr>
        <w:t>н</w:t>
      </w:r>
      <w:r w:rsidRPr="003466A4">
        <w:rPr>
          <w:rFonts w:ascii="Times New Roman" w:hAnsi="Times New Roman" w:cs="Times New Roman"/>
          <w:sz w:val="28"/>
          <w:szCs w:val="28"/>
        </w:rPr>
        <w:t xml:space="preserve">фекционным заболеваниям </w:t>
      </w:r>
    </w:p>
    <w:p w:rsidR="008529FD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>3</w:t>
      </w:r>
      <w:r w:rsidR="008529FD">
        <w:rPr>
          <w:rFonts w:ascii="Times New Roman" w:hAnsi="Times New Roman" w:cs="Times New Roman"/>
          <w:sz w:val="28"/>
          <w:szCs w:val="28"/>
        </w:rPr>
        <w:t>А</w:t>
      </w:r>
      <w:r w:rsidRPr="003466A4">
        <w:rPr>
          <w:rFonts w:ascii="Times New Roman" w:hAnsi="Times New Roman" w:cs="Times New Roman"/>
          <w:sz w:val="28"/>
          <w:szCs w:val="28"/>
        </w:rPr>
        <w:t xml:space="preserve"> группа   -</w:t>
      </w:r>
      <w:r w:rsidR="008529FD">
        <w:rPr>
          <w:rFonts w:ascii="Times New Roman" w:hAnsi="Times New Roman" w:cs="Times New Roman"/>
          <w:sz w:val="28"/>
          <w:szCs w:val="28"/>
        </w:rPr>
        <w:t xml:space="preserve"> 16665</w:t>
      </w:r>
      <w:r w:rsidRPr="003466A4">
        <w:rPr>
          <w:rFonts w:ascii="Times New Roman" w:hAnsi="Times New Roman" w:cs="Times New Roman"/>
          <w:sz w:val="28"/>
          <w:szCs w:val="28"/>
        </w:rPr>
        <w:t xml:space="preserve"> чел,  </w:t>
      </w:r>
      <w:r w:rsidR="008529FD">
        <w:rPr>
          <w:rFonts w:ascii="Times New Roman" w:hAnsi="Times New Roman" w:cs="Times New Roman"/>
          <w:sz w:val="28"/>
          <w:szCs w:val="28"/>
        </w:rPr>
        <w:t>64,2</w:t>
      </w:r>
      <w:r w:rsidRPr="003466A4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B16688" w:rsidRPr="003466A4" w:rsidRDefault="008529FD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 группа    - 5363 чел.17,3%</w:t>
      </w:r>
      <w:r w:rsidR="00B16688" w:rsidRPr="003466A4">
        <w:rPr>
          <w:rFonts w:ascii="Times New Roman" w:hAnsi="Times New Roman" w:cs="Times New Roman"/>
          <w:sz w:val="28"/>
          <w:szCs w:val="28"/>
        </w:rPr>
        <w:t xml:space="preserve"> -</w:t>
      </w:r>
      <w:r w:rsid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B16688" w:rsidRPr="003466A4">
        <w:rPr>
          <w:rFonts w:ascii="Times New Roman" w:hAnsi="Times New Roman" w:cs="Times New Roman"/>
          <w:sz w:val="28"/>
          <w:szCs w:val="28"/>
        </w:rPr>
        <w:t>лица с  хроническими неинфекционными заболеваниями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Направлено на  2 </w:t>
      </w:r>
      <w:proofErr w:type="spellStart"/>
      <w:r w:rsidRPr="003466A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466A4">
        <w:rPr>
          <w:rFonts w:ascii="Times New Roman" w:hAnsi="Times New Roman" w:cs="Times New Roman"/>
          <w:sz w:val="28"/>
          <w:szCs w:val="28"/>
        </w:rPr>
        <w:t xml:space="preserve">  этап для  </w:t>
      </w:r>
      <w:proofErr w:type="spellStart"/>
      <w:r w:rsidRPr="003466A4">
        <w:rPr>
          <w:rFonts w:ascii="Times New Roman" w:hAnsi="Times New Roman" w:cs="Times New Roman"/>
          <w:sz w:val="28"/>
          <w:szCs w:val="28"/>
        </w:rPr>
        <w:t>дообследования</w:t>
      </w:r>
      <w:proofErr w:type="spellEnd"/>
      <w:r w:rsidRPr="003466A4">
        <w:rPr>
          <w:rFonts w:ascii="Times New Roman" w:hAnsi="Times New Roman" w:cs="Times New Roman"/>
          <w:sz w:val="28"/>
          <w:szCs w:val="28"/>
        </w:rPr>
        <w:t xml:space="preserve">  - </w:t>
      </w:r>
      <w:r w:rsidR="008529FD">
        <w:rPr>
          <w:rFonts w:ascii="Times New Roman" w:hAnsi="Times New Roman" w:cs="Times New Roman"/>
          <w:sz w:val="28"/>
          <w:szCs w:val="28"/>
        </w:rPr>
        <w:t>8612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человек,   </w:t>
      </w:r>
      <w:r w:rsidR="008529FD">
        <w:rPr>
          <w:rFonts w:ascii="Times New Roman" w:hAnsi="Times New Roman" w:cs="Times New Roman"/>
          <w:sz w:val="28"/>
          <w:szCs w:val="28"/>
        </w:rPr>
        <w:t>37</w:t>
      </w:r>
      <w:r w:rsidRPr="003466A4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3466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66A4">
        <w:rPr>
          <w:rFonts w:ascii="Times New Roman" w:hAnsi="Times New Roman" w:cs="Times New Roman"/>
          <w:sz w:val="28"/>
          <w:szCs w:val="28"/>
        </w:rPr>
        <w:t xml:space="preserve"> прошедших (целевой показатель направленных на второй  этап ДВН  38%)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Впервые выявленные заболевания </w:t>
      </w:r>
      <w:r w:rsidR="003466A4">
        <w:rPr>
          <w:rFonts w:ascii="Times New Roman" w:hAnsi="Times New Roman" w:cs="Times New Roman"/>
          <w:sz w:val="28"/>
          <w:szCs w:val="28"/>
        </w:rPr>
        <w:t>при прохождении диспансеризации</w:t>
      </w:r>
      <w:r w:rsidRPr="003466A4">
        <w:rPr>
          <w:rFonts w:ascii="Times New Roman" w:hAnsi="Times New Roman" w:cs="Times New Roman"/>
          <w:sz w:val="28"/>
          <w:szCs w:val="28"/>
        </w:rPr>
        <w:t>: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1. Заболевания </w:t>
      </w:r>
      <w:r w:rsidR="00A72478">
        <w:rPr>
          <w:rFonts w:ascii="Times New Roman" w:hAnsi="Times New Roman" w:cs="Times New Roman"/>
          <w:sz w:val="28"/>
          <w:szCs w:val="28"/>
        </w:rPr>
        <w:t>сердечнососудистой системы</w:t>
      </w:r>
      <w:r w:rsidRPr="003466A4">
        <w:rPr>
          <w:rFonts w:ascii="Times New Roman" w:hAnsi="Times New Roman" w:cs="Times New Roman"/>
          <w:sz w:val="28"/>
          <w:szCs w:val="28"/>
        </w:rPr>
        <w:t xml:space="preserve"> — </w:t>
      </w:r>
      <w:r w:rsidR="008529FD">
        <w:rPr>
          <w:rFonts w:ascii="Times New Roman" w:hAnsi="Times New Roman" w:cs="Times New Roman"/>
          <w:sz w:val="28"/>
          <w:szCs w:val="28"/>
        </w:rPr>
        <w:t>451</w:t>
      </w:r>
      <w:r w:rsidR="0032641C" w:rsidRPr="003466A4">
        <w:rPr>
          <w:rFonts w:ascii="Times New Roman" w:hAnsi="Times New Roman" w:cs="Times New Roman"/>
          <w:sz w:val="28"/>
          <w:szCs w:val="28"/>
        </w:rPr>
        <w:t xml:space="preserve"> </w:t>
      </w:r>
      <w:r w:rsidR="003466A4">
        <w:rPr>
          <w:rFonts w:ascii="Times New Roman" w:hAnsi="Times New Roman" w:cs="Times New Roman"/>
          <w:sz w:val="28"/>
          <w:szCs w:val="28"/>
        </w:rPr>
        <w:t>случаев</w:t>
      </w:r>
    </w:p>
    <w:p w:rsidR="00B16688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2. </w:t>
      </w:r>
      <w:r w:rsidR="00A72478">
        <w:rPr>
          <w:rFonts w:ascii="Times New Roman" w:hAnsi="Times New Roman" w:cs="Times New Roman"/>
          <w:sz w:val="28"/>
          <w:szCs w:val="28"/>
        </w:rPr>
        <w:t>Сахарный диабет</w:t>
      </w:r>
      <w:r w:rsidRPr="003466A4">
        <w:rPr>
          <w:rFonts w:ascii="Times New Roman" w:hAnsi="Times New Roman" w:cs="Times New Roman"/>
          <w:sz w:val="28"/>
          <w:szCs w:val="28"/>
        </w:rPr>
        <w:t xml:space="preserve"> — </w:t>
      </w:r>
      <w:r w:rsidR="008529FD">
        <w:rPr>
          <w:rFonts w:ascii="Times New Roman" w:hAnsi="Times New Roman" w:cs="Times New Roman"/>
          <w:sz w:val="28"/>
          <w:szCs w:val="28"/>
        </w:rPr>
        <w:t>3</w:t>
      </w:r>
      <w:r w:rsidR="0032641C" w:rsidRPr="003466A4">
        <w:rPr>
          <w:rFonts w:ascii="Times New Roman" w:hAnsi="Times New Roman" w:cs="Times New Roman"/>
          <w:sz w:val="28"/>
          <w:szCs w:val="28"/>
        </w:rPr>
        <w:t xml:space="preserve">6 </w:t>
      </w:r>
      <w:r w:rsidR="004D546C">
        <w:rPr>
          <w:rFonts w:ascii="Times New Roman" w:hAnsi="Times New Roman" w:cs="Times New Roman"/>
          <w:sz w:val="28"/>
          <w:szCs w:val="28"/>
        </w:rPr>
        <w:t>человек</w:t>
      </w:r>
      <w:r w:rsidRPr="003466A4">
        <w:rPr>
          <w:rFonts w:ascii="Times New Roman" w:hAnsi="Times New Roman" w:cs="Times New Roman"/>
          <w:sz w:val="28"/>
          <w:szCs w:val="28"/>
        </w:rPr>
        <w:t>.</w:t>
      </w:r>
    </w:p>
    <w:p w:rsid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3. Онкологические заболевания —  </w:t>
      </w:r>
      <w:r w:rsidR="008529FD">
        <w:rPr>
          <w:rFonts w:ascii="Times New Roman" w:hAnsi="Times New Roman" w:cs="Times New Roman"/>
          <w:sz w:val="28"/>
          <w:szCs w:val="28"/>
        </w:rPr>
        <w:t>14</w:t>
      </w:r>
      <w:r w:rsidR="009A0F52">
        <w:rPr>
          <w:rFonts w:ascii="Times New Roman" w:hAnsi="Times New Roman" w:cs="Times New Roman"/>
          <w:sz w:val="28"/>
          <w:szCs w:val="28"/>
        </w:rPr>
        <w:t xml:space="preserve"> </w:t>
      </w:r>
      <w:r w:rsidR="004D546C">
        <w:rPr>
          <w:rFonts w:ascii="Times New Roman" w:hAnsi="Times New Roman" w:cs="Times New Roman"/>
          <w:sz w:val="28"/>
          <w:szCs w:val="28"/>
        </w:rPr>
        <w:t>человек.</w:t>
      </w:r>
      <w:r w:rsidR="003466A4" w:rsidRPr="0034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46C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4. Заболевания органов дыхания -  </w:t>
      </w:r>
      <w:r w:rsidR="008529FD">
        <w:rPr>
          <w:rFonts w:ascii="Times New Roman" w:hAnsi="Times New Roman" w:cs="Times New Roman"/>
          <w:sz w:val="28"/>
          <w:szCs w:val="28"/>
        </w:rPr>
        <w:t>10</w:t>
      </w:r>
      <w:r w:rsidR="009A0F52">
        <w:rPr>
          <w:rFonts w:ascii="Times New Roman" w:hAnsi="Times New Roman" w:cs="Times New Roman"/>
          <w:sz w:val="28"/>
          <w:szCs w:val="28"/>
        </w:rPr>
        <w:t xml:space="preserve"> </w:t>
      </w:r>
      <w:r w:rsidRPr="003466A4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656F8B" w:rsidRPr="003466A4" w:rsidRDefault="00B16688" w:rsidP="003466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6A4">
        <w:rPr>
          <w:rFonts w:ascii="Times New Roman" w:hAnsi="Times New Roman" w:cs="Times New Roman"/>
          <w:sz w:val="28"/>
          <w:szCs w:val="28"/>
        </w:rPr>
        <w:t xml:space="preserve">5. </w:t>
      </w:r>
      <w:r w:rsidR="00A72478" w:rsidRPr="003466A4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A72478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  <w:r w:rsidRPr="003466A4">
        <w:rPr>
          <w:rFonts w:ascii="Times New Roman" w:hAnsi="Times New Roman" w:cs="Times New Roman"/>
          <w:sz w:val="28"/>
          <w:szCs w:val="28"/>
        </w:rPr>
        <w:t xml:space="preserve">- </w:t>
      </w:r>
      <w:r w:rsidR="009A0F52">
        <w:rPr>
          <w:rFonts w:ascii="Times New Roman" w:hAnsi="Times New Roman" w:cs="Times New Roman"/>
          <w:sz w:val="28"/>
          <w:szCs w:val="28"/>
        </w:rPr>
        <w:t xml:space="preserve">32 </w:t>
      </w:r>
      <w:r w:rsidRPr="003466A4">
        <w:rPr>
          <w:rFonts w:ascii="Times New Roman" w:hAnsi="Times New Roman" w:cs="Times New Roman"/>
          <w:sz w:val="28"/>
          <w:szCs w:val="28"/>
        </w:rPr>
        <w:t>человек</w:t>
      </w:r>
      <w:r w:rsidR="004D546C">
        <w:rPr>
          <w:rFonts w:ascii="Times New Roman" w:hAnsi="Times New Roman" w:cs="Times New Roman"/>
          <w:sz w:val="28"/>
          <w:szCs w:val="28"/>
        </w:rPr>
        <w:t>а</w:t>
      </w:r>
    </w:p>
    <w:sectPr w:rsidR="00656F8B" w:rsidRPr="003466A4" w:rsidSect="0014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6688"/>
    <w:rsid w:val="0009638D"/>
    <w:rsid w:val="00142D56"/>
    <w:rsid w:val="0020442D"/>
    <w:rsid w:val="0032641C"/>
    <w:rsid w:val="003466A4"/>
    <w:rsid w:val="0047161C"/>
    <w:rsid w:val="004D546C"/>
    <w:rsid w:val="00610919"/>
    <w:rsid w:val="00656F8B"/>
    <w:rsid w:val="00790657"/>
    <w:rsid w:val="008529FD"/>
    <w:rsid w:val="00970663"/>
    <w:rsid w:val="009A0F52"/>
    <w:rsid w:val="00A72478"/>
    <w:rsid w:val="00B16688"/>
    <w:rsid w:val="00C1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Доктор</cp:lastModifiedBy>
  <cp:revision>11</cp:revision>
  <dcterms:created xsi:type="dcterms:W3CDTF">2024-09-04T05:45:00Z</dcterms:created>
  <dcterms:modified xsi:type="dcterms:W3CDTF">2025-04-15T11:37:00Z</dcterms:modified>
</cp:coreProperties>
</file>